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27330" w14:textId="77777777" w:rsidR="00254FEF" w:rsidRDefault="00934974">
      <w:pPr>
        <w:pBdr>
          <w:top w:val="nil"/>
          <w:left w:val="nil"/>
          <w:bottom w:val="nil"/>
          <w:right w:val="nil"/>
          <w:between w:val="nil"/>
        </w:pBdr>
        <w:spacing w:after="160" w:line="240" w:lineRule="auto"/>
        <w:ind w:left="0" w:hanging="2"/>
        <w:jc w:val="center"/>
        <w:rPr>
          <w:rFonts w:ascii="Calibri" w:eastAsia="Calibri" w:hAnsi="Calibri" w:cs="Calibri"/>
          <w:color w:val="000000"/>
          <w:sz w:val="24"/>
          <w:szCs w:val="24"/>
        </w:rPr>
      </w:pPr>
      <w:r>
        <w:rPr>
          <w:rFonts w:ascii="Calibri" w:eastAsia="Calibri" w:hAnsi="Calibri" w:cs="Calibri"/>
          <w:b/>
          <w:i/>
          <w:color w:val="000000"/>
          <w:sz w:val="24"/>
          <w:szCs w:val="24"/>
        </w:rPr>
        <w:t xml:space="preserve"> </w:t>
      </w:r>
      <w:r>
        <w:rPr>
          <w:noProof/>
        </w:rPr>
        <w:drawing>
          <wp:anchor distT="0" distB="0" distL="114300" distR="114300" simplePos="0" relativeHeight="251658240" behindDoc="0" locked="0" layoutInCell="1" hidden="0" allowOverlap="1" wp14:anchorId="5F7BC369" wp14:editId="2A0472AE">
            <wp:simplePos x="0" y="0"/>
            <wp:positionH relativeFrom="column">
              <wp:posOffset>-824863</wp:posOffset>
            </wp:positionH>
            <wp:positionV relativeFrom="paragraph">
              <wp:posOffset>2540</wp:posOffset>
            </wp:positionV>
            <wp:extent cx="851535" cy="85153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851535" cy="851535"/>
                    </a:xfrm>
                    <a:prstGeom prst="rect">
                      <a:avLst/>
                    </a:prstGeom>
                    <a:ln/>
                  </pic:spPr>
                </pic:pic>
              </a:graphicData>
            </a:graphic>
          </wp:anchor>
        </w:drawing>
      </w:r>
    </w:p>
    <w:p w14:paraId="25E9CE62" w14:textId="77777777" w:rsidR="00254FEF" w:rsidRDefault="00934974">
      <w:pPr>
        <w:keepNext/>
        <w:pBdr>
          <w:top w:val="nil"/>
          <w:left w:val="nil"/>
          <w:bottom w:val="single" w:sz="4" w:space="1" w:color="000000"/>
          <w:right w:val="nil"/>
          <w:between w:val="nil"/>
        </w:pBdr>
        <w:spacing w:line="240" w:lineRule="auto"/>
        <w:ind w:left="1" w:hanging="3"/>
        <w:jc w:val="center"/>
        <w:rPr>
          <w:rFonts w:ascii="Old English Five" w:eastAsia="Old English Five" w:hAnsi="Old English Five" w:cs="Old English Five"/>
          <w:color w:val="000000"/>
          <w:sz w:val="32"/>
          <w:szCs w:val="32"/>
        </w:rPr>
      </w:pPr>
      <w:r>
        <w:rPr>
          <w:rFonts w:ascii="Old English Five" w:eastAsia="Old English Five" w:hAnsi="Old English Five" w:cs="Old English Five"/>
          <w:b/>
          <w:color w:val="000000"/>
          <w:sz w:val="32"/>
          <w:szCs w:val="32"/>
        </w:rPr>
        <w:t>The Grand Lodge of Saskatchewan</w:t>
      </w:r>
    </w:p>
    <w:p w14:paraId="159F4631" w14:textId="77777777" w:rsidR="00254FEF" w:rsidRDefault="00934974">
      <w:pPr>
        <w:pStyle w:val="Heading5"/>
        <w:ind w:left="0" w:hanging="2"/>
      </w:pPr>
      <w:r>
        <w:rPr>
          <w:b w:val="0"/>
          <w:sz w:val="16"/>
          <w:szCs w:val="16"/>
        </w:rPr>
        <w:t>Office of the Grand Secretary</w:t>
      </w:r>
      <w:r>
        <w:rPr>
          <w:rFonts w:ascii="Arial Rounded" w:eastAsia="Arial Rounded" w:hAnsi="Arial Rounded" w:cs="Arial Rounded"/>
          <w:sz w:val="18"/>
          <w:szCs w:val="18"/>
        </w:rPr>
        <w:t xml:space="preserve">     </w:t>
      </w:r>
      <w:r>
        <w:t xml:space="preserve">                  </w:t>
      </w:r>
      <w:r>
        <w:rPr>
          <w:rFonts w:ascii="Antique Olive" w:eastAsia="Antique Olive" w:hAnsi="Antique Olive" w:cs="Antique Olive"/>
          <w:b w:val="0"/>
          <w:sz w:val="20"/>
          <w:szCs w:val="20"/>
        </w:rPr>
        <w:t>Ancient, Free and Accepted Masons</w:t>
      </w:r>
    </w:p>
    <w:p w14:paraId="1A548F4F" w14:textId="77777777" w:rsidR="00254FEF" w:rsidRDefault="00934974">
      <w:pPr>
        <w:ind w:left="0" w:hanging="2"/>
        <w:jc w:val="center"/>
      </w:pPr>
      <w:r>
        <w:rPr>
          <w:rFonts w:ascii="Calibri" w:eastAsia="Calibri" w:hAnsi="Calibri" w:cs="Calibri"/>
          <w:b/>
          <w:i/>
          <w:color w:val="000000"/>
        </w:rPr>
        <w:t>To Be The Fraternal Organization of Choice for Men in the Province of Saskatchewan</w:t>
      </w:r>
    </w:p>
    <w:p w14:paraId="390A8472" w14:textId="77777777" w:rsidR="00254FEF" w:rsidRDefault="00254FEF">
      <w:pPr>
        <w:ind w:left="0" w:hanging="2"/>
      </w:pPr>
    </w:p>
    <w:p w14:paraId="6387CC79" w14:textId="77777777" w:rsidR="00254FEF" w:rsidRDefault="00254FEF">
      <w:pPr>
        <w:ind w:left="0" w:hanging="2"/>
      </w:pPr>
    </w:p>
    <w:p w14:paraId="6BBC2D99" w14:textId="77777777" w:rsidR="00254FEF" w:rsidRDefault="00254FEF">
      <w:pPr>
        <w:ind w:left="0" w:hanging="2"/>
      </w:pPr>
    </w:p>
    <w:p w14:paraId="2D2E3926" w14:textId="2BB58B18" w:rsidR="00254FEF" w:rsidRDefault="009D7B3C">
      <w:pPr>
        <w:ind w:left="0" w:hanging="2"/>
      </w:pPr>
      <w:r>
        <w:t>April 28, 2025</w:t>
      </w:r>
    </w:p>
    <w:p w14:paraId="6153364D" w14:textId="77777777" w:rsidR="00254FEF" w:rsidRDefault="00254FEF">
      <w:pPr>
        <w:ind w:left="0" w:hanging="2"/>
      </w:pPr>
    </w:p>
    <w:p w14:paraId="50571D76" w14:textId="77777777" w:rsidR="00254FEF" w:rsidRDefault="00254FEF">
      <w:pPr>
        <w:ind w:left="0" w:hanging="2"/>
      </w:pPr>
    </w:p>
    <w:p w14:paraId="39120A84" w14:textId="77777777" w:rsidR="00254FEF" w:rsidRDefault="00254FEF">
      <w:pPr>
        <w:ind w:left="0" w:hanging="2"/>
        <w:rPr>
          <w:rFonts w:ascii="Times New Roman" w:eastAsia="Times New Roman" w:hAnsi="Times New Roman" w:cs="Times New Roman"/>
          <w:sz w:val="24"/>
          <w:szCs w:val="24"/>
        </w:rPr>
      </w:pPr>
    </w:p>
    <w:p w14:paraId="042A2AD8" w14:textId="77777777" w:rsidR="00254FEF" w:rsidRDefault="00934974">
      <w:pPr>
        <w:ind w:left="0" w:hanging="2"/>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TO THE GRAND LODGE OFFICERS, MEMBERS OF GRAND LODGE AND ALL LODGES WITHIN THE JURISDICTION:</w:t>
      </w:r>
    </w:p>
    <w:p w14:paraId="60BA5F7B" w14:textId="77777777" w:rsidR="00254FEF" w:rsidRDefault="00254FEF">
      <w:pPr>
        <w:ind w:left="0" w:hanging="2"/>
        <w:rPr>
          <w:rFonts w:ascii="Times New Roman" w:eastAsia="Times New Roman" w:hAnsi="Times New Roman" w:cs="Times New Roman"/>
          <w:sz w:val="24"/>
          <w:szCs w:val="24"/>
        </w:rPr>
      </w:pPr>
    </w:p>
    <w:p w14:paraId="68EDE8AB" w14:textId="49452FE4" w:rsidR="00254FEF" w:rsidRDefault="00934974">
      <w:pPr>
        <w:pBdr>
          <w:top w:val="nil"/>
          <w:left w:val="nil"/>
          <w:bottom w:val="single" w:sz="6" w:space="1" w:color="000000"/>
          <w:right w:val="nil"/>
          <w:between w:val="nil"/>
        </w:pBdr>
        <w:spacing w:after="24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w:t>
      </w:r>
      <w:r>
        <w:rPr>
          <w:rFonts w:ascii="Times New Roman" w:eastAsia="Times New Roman" w:hAnsi="Times New Roman" w:cs="Times New Roman"/>
          <w:b/>
          <w:color w:val="000000"/>
          <w:sz w:val="24"/>
          <w:szCs w:val="24"/>
        </w:rPr>
        <w:tab/>
        <w:t xml:space="preserve">Grand Lodge Communication - June </w:t>
      </w:r>
      <w:r w:rsidR="005F1C4F">
        <w:rPr>
          <w:rFonts w:ascii="Times New Roman" w:eastAsia="Times New Roman" w:hAnsi="Times New Roman" w:cs="Times New Roman"/>
          <w:b/>
          <w:color w:val="000000"/>
          <w:sz w:val="24"/>
          <w:szCs w:val="24"/>
        </w:rPr>
        <w:t>19</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2</w:t>
      </w:r>
      <w:r w:rsidR="005F1C4F">
        <w:rPr>
          <w:rFonts w:ascii="Times New Roman" w:eastAsia="Times New Roman" w:hAnsi="Times New Roman" w:cs="Times New Roman"/>
          <w:b/>
          <w:sz w:val="24"/>
          <w:szCs w:val="24"/>
        </w:rPr>
        <w:t>0</w:t>
      </w:r>
      <w:r>
        <w:rPr>
          <w:rFonts w:ascii="Times New Roman" w:eastAsia="Times New Roman" w:hAnsi="Times New Roman" w:cs="Times New Roman"/>
          <w:b/>
          <w:color w:val="000000"/>
          <w:sz w:val="24"/>
          <w:szCs w:val="24"/>
        </w:rPr>
        <w:t xml:space="preserve"> and </w:t>
      </w:r>
      <w:r>
        <w:rPr>
          <w:rFonts w:ascii="Times New Roman" w:eastAsia="Times New Roman" w:hAnsi="Times New Roman" w:cs="Times New Roman"/>
          <w:b/>
          <w:sz w:val="24"/>
          <w:szCs w:val="24"/>
        </w:rPr>
        <w:t>2</w:t>
      </w:r>
      <w:r w:rsidR="005F1C4F">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 202</w:t>
      </w:r>
      <w:r w:rsidR="005F1C4F">
        <w:rPr>
          <w:rFonts w:ascii="Times New Roman" w:eastAsia="Times New Roman" w:hAnsi="Times New Roman" w:cs="Times New Roman"/>
          <w:b/>
          <w:color w:val="000000"/>
          <w:sz w:val="24"/>
          <w:szCs w:val="24"/>
        </w:rPr>
        <w:t>5</w:t>
      </w:r>
    </w:p>
    <w:p w14:paraId="0A03D30C" w14:textId="77777777" w:rsidR="00254FEF" w:rsidRDefault="00254FEF">
      <w:pPr>
        <w:ind w:left="0" w:hanging="2"/>
        <w:rPr>
          <w:rFonts w:ascii="Times New Roman" w:eastAsia="Times New Roman" w:hAnsi="Times New Roman" w:cs="Times New Roman"/>
          <w:sz w:val="24"/>
          <w:szCs w:val="24"/>
        </w:rPr>
      </w:pPr>
    </w:p>
    <w:p w14:paraId="4FC42E8D" w14:textId="77777777" w:rsidR="00254FEF" w:rsidRDefault="00934974">
      <w:pPr>
        <w:ind w:left="0" w:hanging="2"/>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The Secretary of each Lodge is requested to read this notice in open Lodge and to notify the Worshipful Master, Senior Warden and Junior Warden and all Past Masters, either personally or by letter or email of the time and place of Grand Lodge.</w:t>
      </w:r>
    </w:p>
    <w:p w14:paraId="343AC418" w14:textId="77777777" w:rsidR="00254FEF" w:rsidRDefault="00254FEF">
      <w:pPr>
        <w:ind w:left="0" w:hanging="2"/>
        <w:jc w:val="left"/>
        <w:rPr>
          <w:rFonts w:ascii="Times New Roman" w:eastAsia="Times New Roman" w:hAnsi="Times New Roman" w:cs="Times New Roman"/>
          <w:sz w:val="24"/>
          <w:szCs w:val="24"/>
        </w:rPr>
      </w:pPr>
    </w:p>
    <w:p w14:paraId="4D81A3A3" w14:textId="77777777" w:rsidR="00254FEF" w:rsidRDefault="00254FEF">
      <w:pPr>
        <w:ind w:left="0" w:hanging="2"/>
        <w:jc w:val="left"/>
        <w:rPr>
          <w:rFonts w:ascii="Times New Roman" w:eastAsia="Times New Roman" w:hAnsi="Times New Roman" w:cs="Times New Roman"/>
          <w:sz w:val="24"/>
          <w:szCs w:val="24"/>
        </w:rPr>
      </w:pPr>
    </w:p>
    <w:p w14:paraId="016F72AB" w14:textId="0FC93DCA" w:rsidR="00254FEF" w:rsidRDefault="00934974">
      <w:pPr>
        <w:ind w:left="0" w:hanging="2"/>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You are hereby notified that the 11</w:t>
      </w:r>
      <w:r w:rsidR="005F1C4F">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th Annual Communication of the Grand Lodge of Saskatchewan, Ancient Free and Accepted Masons will </w:t>
      </w:r>
      <w:proofErr w:type="gramStart"/>
      <w:r>
        <w:rPr>
          <w:rFonts w:ascii="Times New Roman" w:eastAsia="Times New Roman" w:hAnsi="Times New Roman" w:cs="Times New Roman"/>
          <w:b/>
          <w:sz w:val="24"/>
          <w:szCs w:val="24"/>
        </w:rPr>
        <w:t>convene</w:t>
      </w:r>
      <w:proofErr w:type="gramEnd"/>
      <w:r>
        <w:rPr>
          <w:rFonts w:ascii="Times New Roman" w:eastAsia="Times New Roman" w:hAnsi="Times New Roman" w:cs="Times New Roman"/>
          <w:b/>
          <w:sz w:val="24"/>
          <w:szCs w:val="24"/>
        </w:rPr>
        <w:t xml:space="preserve"> at the </w:t>
      </w:r>
      <w:r w:rsidR="005F1C4F">
        <w:rPr>
          <w:rFonts w:ascii="Times New Roman" w:eastAsia="Times New Roman" w:hAnsi="Times New Roman" w:cs="Times New Roman"/>
          <w:b/>
          <w:sz w:val="24"/>
          <w:szCs w:val="24"/>
        </w:rPr>
        <w:t xml:space="preserve">Saskatoon Masonic </w:t>
      </w:r>
      <w:r>
        <w:rPr>
          <w:rFonts w:ascii="Times New Roman" w:eastAsia="Times New Roman" w:hAnsi="Times New Roman" w:cs="Times New Roman"/>
          <w:b/>
          <w:sz w:val="24"/>
          <w:szCs w:val="24"/>
        </w:rPr>
        <w:t xml:space="preserve">Temple, </w:t>
      </w:r>
      <w:r w:rsidR="00640F43">
        <w:rPr>
          <w:rFonts w:ascii="Times New Roman" w:eastAsia="Times New Roman" w:hAnsi="Times New Roman" w:cs="Times New Roman"/>
          <w:b/>
          <w:sz w:val="24"/>
          <w:szCs w:val="24"/>
        </w:rPr>
        <w:t>1021</w:t>
      </w:r>
      <w:r>
        <w:rPr>
          <w:rFonts w:ascii="Times New Roman" w:eastAsia="Times New Roman" w:hAnsi="Times New Roman" w:cs="Times New Roman"/>
          <w:b/>
          <w:sz w:val="24"/>
          <w:szCs w:val="24"/>
        </w:rPr>
        <w:t xml:space="preserve"> </w:t>
      </w:r>
      <w:r w:rsidR="00640F43">
        <w:rPr>
          <w:rFonts w:ascii="Times New Roman" w:eastAsia="Times New Roman" w:hAnsi="Times New Roman" w:cs="Times New Roman"/>
          <w:b/>
          <w:sz w:val="24"/>
          <w:szCs w:val="24"/>
        </w:rPr>
        <w:t>Saskatchewan Crescent West, Saskatoon</w:t>
      </w:r>
      <w:r>
        <w:rPr>
          <w:rFonts w:ascii="Times New Roman" w:eastAsia="Times New Roman" w:hAnsi="Times New Roman" w:cs="Times New Roman"/>
          <w:b/>
          <w:sz w:val="24"/>
          <w:szCs w:val="24"/>
        </w:rPr>
        <w:t xml:space="preserve">, Saskatchewan on Friday, June </w:t>
      </w:r>
      <w:r w:rsidR="009E4154">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202</w:t>
      </w:r>
      <w:r w:rsidR="00640F43">
        <w:rPr>
          <w:rFonts w:ascii="Times New Roman" w:eastAsia="Times New Roman" w:hAnsi="Times New Roman" w:cs="Times New Roman"/>
          <w:b/>
          <w:sz w:val="24"/>
          <w:szCs w:val="24"/>
        </w:rPr>
        <w:t>5</w:t>
      </w:r>
      <w:r w:rsidR="004A27C1">
        <w:rPr>
          <w:rFonts w:ascii="Times New Roman" w:eastAsia="Times New Roman" w:hAnsi="Times New Roman" w:cs="Times New Roman"/>
          <w:b/>
          <w:sz w:val="24"/>
          <w:szCs w:val="24"/>
        </w:rPr>
        <w:t>.</w:t>
      </w:r>
    </w:p>
    <w:p w14:paraId="2B8EC46B" w14:textId="77777777" w:rsidR="00254FEF" w:rsidRDefault="00254FEF">
      <w:pPr>
        <w:ind w:left="0" w:hanging="2"/>
        <w:jc w:val="left"/>
        <w:rPr>
          <w:rFonts w:ascii="Times New Roman" w:eastAsia="Times New Roman" w:hAnsi="Times New Roman" w:cs="Times New Roman"/>
          <w:sz w:val="24"/>
          <w:szCs w:val="24"/>
        </w:rPr>
      </w:pPr>
    </w:p>
    <w:p w14:paraId="1F11FC7D" w14:textId="6C9A0433" w:rsidR="00254FEF" w:rsidRDefault="00934974">
      <w:pPr>
        <w:ind w:left="0"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the commencement of Grand Lodge, on </w:t>
      </w:r>
      <w:r>
        <w:rPr>
          <w:rFonts w:ascii="Times New Roman" w:eastAsia="Times New Roman" w:hAnsi="Times New Roman" w:cs="Times New Roman"/>
          <w:b/>
          <w:sz w:val="24"/>
          <w:szCs w:val="24"/>
        </w:rPr>
        <w:t>Thursday,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June </w:t>
      </w:r>
      <w:r w:rsidR="009E4154">
        <w:rPr>
          <w:rFonts w:ascii="Times New Roman" w:eastAsia="Times New Roman" w:hAnsi="Times New Roman" w:cs="Times New Roman"/>
          <w:b/>
          <w:sz w:val="24"/>
          <w:szCs w:val="24"/>
        </w:rPr>
        <w:t>19</w:t>
      </w:r>
      <w:r>
        <w:rPr>
          <w:rFonts w:ascii="Times New Roman" w:eastAsia="Times New Roman" w:hAnsi="Times New Roman" w:cs="Times New Roman"/>
          <w:b/>
          <w:sz w:val="24"/>
          <w:szCs w:val="24"/>
        </w:rPr>
        <w:t xml:space="preserve">, </w:t>
      </w:r>
      <w:r w:rsidR="00630A2D">
        <w:rPr>
          <w:rFonts w:ascii="Times New Roman" w:eastAsia="Times New Roman" w:hAnsi="Times New Roman" w:cs="Times New Roman"/>
          <w:b/>
          <w:sz w:val="24"/>
          <w:szCs w:val="24"/>
        </w:rPr>
        <w:t>2025,</w:t>
      </w:r>
      <w:r>
        <w:rPr>
          <w:rFonts w:ascii="Times New Roman" w:eastAsia="Times New Roman" w:hAnsi="Times New Roman" w:cs="Times New Roman"/>
          <w:sz w:val="24"/>
          <w:szCs w:val="24"/>
        </w:rPr>
        <w:t xml:space="preserve"> a Golf Tournament is </w:t>
      </w:r>
      <w:r w:rsidR="00124109">
        <w:rPr>
          <w:rFonts w:ascii="Times New Roman" w:eastAsia="Times New Roman" w:hAnsi="Times New Roman" w:cs="Times New Roman"/>
          <w:sz w:val="24"/>
          <w:szCs w:val="24"/>
        </w:rPr>
        <w:t xml:space="preserve">planned at the </w:t>
      </w:r>
      <w:proofErr w:type="spellStart"/>
      <w:r w:rsidR="00124109">
        <w:rPr>
          <w:rFonts w:ascii="Times New Roman" w:eastAsia="Times New Roman" w:hAnsi="Times New Roman" w:cs="Times New Roman"/>
          <w:sz w:val="24"/>
          <w:szCs w:val="24"/>
        </w:rPr>
        <w:t>Greenbryre</w:t>
      </w:r>
      <w:proofErr w:type="spellEnd"/>
      <w:r w:rsidR="00124109">
        <w:rPr>
          <w:rFonts w:ascii="Times New Roman" w:eastAsia="Times New Roman" w:hAnsi="Times New Roman" w:cs="Times New Roman"/>
          <w:sz w:val="24"/>
          <w:szCs w:val="24"/>
        </w:rPr>
        <w:t xml:space="preserve"> Golf and Country Club.</w:t>
      </w:r>
      <w:r>
        <w:rPr>
          <w:rFonts w:ascii="Times New Roman" w:eastAsia="Times New Roman" w:hAnsi="Times New Roman" w:cs="Times New Roman"/>
          <w:sz w:val="24"/>
          <w:szCs w:val="24"/>
        </w:rPr>
        <w:t xml:space="preserve">  On Thursday evening a </w:t>
      </w:r>
      <w:r w:rsidR="00A05607">
        <w:rPr>
          <w:rFonts w:ascii="Times New Roman" w:eastAsia="Times New Roman" w:hAnsi="Times New Roman" w:cs="Times New Roman"/>
          <w:sz w:val="24"/>
          <w:szCs w:val="24"/>
        </w:rPr>
        <w:t>Meet and Greet</w:t>
      </w:r>
      <w:r>
        <w:rPr>
          <w:rFonts w:ascii="Times New Roman" w:eastAsia="Times New Roman" w:hAnsi="Times New Roman" w:cs="Times New Roman"/>
          <w:sz w:val="24"/>
          <w:szCs w:val="24"/>
        </w:rPr>
        <w:t xml:space="preserve"> Reception event will be held at the </w:t>
      </w:r>
      <w:r w:rsidR="00124109">
        <w:rPr>
          <w:rFonts w:ascii="Times New Roman" w:eastAsia="Times New Roman" w:hAnsi="Times New Roman" w:cs="Times New Roman"/>
          <w:sz w:val="24"/>
          <w:szCs w:val="24"/>
        </w:rPr>
        <w:t>Saskatoon</w:t>
      </w:r>
      <w:r>
        <w:rPr>
          <w:rFonts w:ascii="Times New Roman" w:eastAsia="Times New Roman" w:hAnsi="Times New Roman" w:cs="Times New Roman"/>
          <w:sz w:val="24"/>
          <w:szCs w:val="24"/>
        </w:rPr>
        <w:t xml:space="preserve"> </w:t>
      </w:r>
      <w:r w:rsidR="00124109">
        <w:rPr>
          <w:rFonts w:ascii="Times New Roman" w:eastAsia="Times New Roman" w:hAnsi="Times New Roman" w:cs="Times New Roman"/>
          <w:sz w:val="24"/>
          <w:szCs w:val="24"/>
        </w:rPr>
        <w:t>Shrine Club</w:t>
      </w:r>
      <w:r>
        <w:rPr>
          <w:rFonts w:ascii="Times New Roman" w:eastAsia="Times New Roman" w:hAnsi="Times New Roman" w:cs="Times New Roman"/>
          <w:sz w:val="24"/>
          <w:szCs w:val="24"/>
        </w:rPr>
        <w:t>.</w:t>
      </w:r>
    </w:p>
    <w:p w14:paraId="10100E8F" w14:textId="77777777" w:rsidR="00254FEF" w:rsidRDefault="00934974">
      <w:pPr>
        <w:ind w:left="0"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0B3630" w14:textId="38C007DE" w:rsidR="00254FEF" w:rsidRDefault="00934974">
      <w:pPr>
        <w:ind w:left="0" w:hanging="2"/>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On Friday, June 2</w:t>
      </w:r>
      <w:r w:rsidR="00A05607">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202</w:t>
      </w:r>
      <w:r w:rsidR="00A05607">
        <w:rPr>
          <w:rFonts w:ascii="Times New Roman" w:eastAsia="Times New Roman" w:hAnsi="Times New Roman" w:cs="Times New Roman"/>
          <w:b/>
          <w:sz w:val="24"/>
          <w:szCs w:val="24"/>
        </w:rPr>
        <w:t>5</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all Grand Lodge Officers and Past Grand Masters are requested to assemble at </w:t>
      </w:r>
      <w:r>
        <w:rPr>
          <w:rFonts w:ascii="Times New Roman" w:eastAsia="Times New Roman" w:hAnsi="Times New Roman" w:cs="Times New Roman"/>
          <w:b/>
          <w:sz w:val="24"/>
          <w:szCs w:val="24"/>
        </w:rPr>
        <w:t>2:45 p.m</w:t>
      </w:r>
      <w:r>
        <w:rPr>
          <w:rFonts w:ascii="Times New Roman" w:eastAsia="Times New Roman" w:hAnsi="Times New Roman" w:cs="Times New Roman"/>
          <w:sz w:val="24"/>
          <w:szCs w:val="24"/>
        </w:rPr>
        <w:t xml:space="preserve">. at the </w:t>
      </w:r>
      <w:r w:rsidR="00A05607">
        <w:rPr>
          <w:rFonts w:ascii="Times New Roman" w:eastAsia="Times New Roman" w:hAnsi="Times New Roman" w:cs="Times New Roman"/>
          <w:sz w:val="24"/>
          <w:szCs w:val="24"/>
        </w:rPr>
        <w:t>Saskatoon</w:t>
      </w:r>
      <w:r w:rsidR="004A27C1">
        <w:rPr>
          <w:rFonts w:ascii="Times New Roman" w:eastAsia="Times New Roman" w:hAnsi="Times New Roman" w:cs="Times New Roman"/>
          <w:sz w:val="24"/>
          <w:szCs w:val="24"/>
        </w:rPr>
        <w:t xml:space="preserve"> Shrine Temple</w:t>
      </w:r>
      <w:r>
        <w:rPr>
          <w:rFonts w:ascii="Times New Roman" w:eastAsia="Times New Roman" w:hAnsi="Times New Roman" w:cs="Times New Roman"/>
          <w:sz w:val="24"/>
          <w:szCs w:val="24"/>
        </w:rPr>
        <w:t xml:space="preserve">. The </w:t>
      </w:r>
      <w:r>
        <w:rPr>
          <w:rFonts w:ascii="Times New Roman" w:eastAsia="Times New Roman" w:hAnsi="Times New Roman" w:cs="Times New Roman"/>
          <w:b/>
          <w:sz w:val="24"/>
          <w:szCs w:val="24"/>
        </w:rPr>
        <w:t>Public Opening</w:t>
      </w:r>
      <w:r>
        <w:rPr>
          <w:rFonts w:ascii="Times New Roman" w:eastAsia="Times New Roman" w:hAnsi="Times New Roman" w:cs="Times New Roman"/>
          <w:sz w:val="24"/>
          <w:szCs w:val="24"/>
        </w:rPr>
        <w:t xml:space="preserve"> will be held </w:t>
      </w:r>
      <w:r>
        <w:rPr>
          <w:rFonts w:ascii="Times New Roman" w:eastAsia="Times New Roman" w:hAnsi="Times New Roman" w:cs="Times New Roman"/>
          <w:b/>
          <w:sz w:val="24"/>
          <w:szCs w:val="24"/>
        </w:rPr>
        <w:t xml:space="preserve">at 3:00 p.m. </w:t>
      </w:r>
      <w:r>
        <w:rPr>
          <w:rFonts w:ascii="Times New Roman" w:eastAsia="Times New Roman" w:hAnsi="Times New Roman" w:cs="Times New Roman"/>
          <w:sz w:val="24"/>
          <w:szCs w:val="24"/>
        </w:rPr>
        <w:t>at which time all the Grand Lodge Officers, Past Grand Masters, Civic Dignitaries and the Distinguished Guests will be greeted and received by the members of the Grand Lodge of Saskatchewan.</w:t>
      </w:r>
    </w:p>
    <w:p w14:paraId="702AB467" w14:textId="77777777" w:rsidR="00254FEF" w:rsidRDefault="00254FEF">
      <w:pPr>
        <w:ind w:left="0" w:hanging="2"/>
        <w:jc w:val="left"/>
        <w:rPr>
          <w:rFonts w:ascii="Times New Roman" w:eastAsia="Times New Roman" w:hAnsi="Times New Roman" w:cs="Times New Roman"/>
          <w:sz w:val="24"/>
          <w:szCs w:val="24"/>
        </w:rPr>
      </w:pPr>
    </w:p>
    <w:p w14:paraId="3157B739" w14:textId="77777777" w:rsidR="00254FEF" w:rsidRDefault="00934974">
      <w:pPr>
        <w:ind w:left="0" w:hanging="2"/>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 doors of Grand Lodge will be tyled immediately following the Public Opening (approx. 4:00 p.m.). </w:t>
      </w:r>
      <w:r>
        <w:rPr>
          <w:rFonts w:ascii="Times New Roman" w:eastAsia="Times New Roman" w:hAnsi="Times New Roman" w:cs="Times New Roman"/>
          <w:sz w:val="24"/>
          <w:szCs w:val="24"/>
        </w:rPr>
        <w:t xml:space="preserve"> It is desired that each Lodge be fully represented by the Worshipful Master, Senior Warden and Junior Warden (see Section 13 of the Constitution).</w:t>
      </w:r>
    </w:p>
    <w:p w14:paraId="0D1CDD74" w14:textId="77777777" w:rsidR="00254FEF" w:rsidRDefault="00254FEF">
      <w:pPr>
        <w:keepNext/>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4"/>
          <w:szCs w:val="24"/>
        </w:rPr>
      </w:pPr>
    </w:p>
    <w:p w14:paraId="27685327" w14:textId="77777777" w:rsidR="00254FEF" w:rsidRDefault="00934974">
      <w:pPr>
        <w:ind w:left="0" w:hanging="2"/>
      </w:pPr>
      <w:r>
        <w:rPr>
          <w:b/>
        </w:rPr>
        <w:t>Grand Lodge will re-convene at 8:30 a.m. on Saturday</w:t>
      </w:r>
      <w:r>
        <w:t>.</w:t>
      </w:r>
    </w:p>
    <w:p w14:paraId="684AD8DB" w14:textId="77777777" w:rsidR="00254FEF" w:rsidRDefault="00254FEF">
      <w:pPr>
        <w:ind w:left="0" w:hanging="2"/>
      </w:pPr>
    </w:p>
    <w:p w14:paraId="1A6E33A9" w14:textId="77777777" w:rsidR="00254FEF" w:rsidRDefault="00254FEF">
      <w:pPr>
        <w:ind w:left="0" w:hanging="2"/>
      </w:pPr>
    </w:p>
    <w:p w14:paraId="10C095AB" w14:textId="77777777" w:rsidR="00254FEF" w:rsidRDefault="00254FEF">
      <w:pPr>
        <w:ind w:left="0" w:hanging="2"/>
      </w:pPr>
    </w:p>
    <w:p w14:paraId="473A683C" w14:textId="77777777" w:rsidR="00254FEF" w:rsidRDefault="00254FEF">
      <w:pPr>
        <w:ind w:left="0" w:hanging="2"/>
      </w:pPr>
    </w:p>
    <w:p w14:paraId="26BD9898" w14:textId="77777777" w:rsidR="00254FEF" w:rsidRDefault="00934974">
      <w:pPr>
        <w:keepNext/>
        <w:pBdr>
          <w:top w:val="nil"/>
          <w:left w:val="nil"/>
          <w:bottom w:val="nil"/>
          <w:right w:val="nil"/>
          <w:between w:val="nil"/>
        </w:pBdr>
        <w:spacing w:line="240" w:lineRule="auto"/>
        <w:ind w:left="0" w:hanging="2"/>
        <w:jc w:val="center"/>
        <w:rPr>
          <w:rFonts w:ascii="Libre Franklin Medium" w:eastAsia="Libre Franklin Medium" w:hAnsi="Libre Franklin Medium" w:cs="Libre Franklin Medium"/>
          <w:i/>
          <w:color w:val="000000"/>
          <w:sz w:val="20"/>
          <w:szCs w:val="20"/>
        </w:rPr>
      </w:pPr>
      <w:r>
        <w:rPr>
          <w:i/>
          <w:color w:val="000000"/>
          <w:sz w:val="20"/>
          <w:szCs w:val="20"/>
        </w:rPr>
        <w:t xml:space="preserve">Masonic Temple - </w:t>
      </w:r>
      <w:r>
        <w:rPr>
          <w:rFonts w:ascii="Libre Franklin Medium" w:eastAsia="Libre Franklin Medium" w:hAnsi="Libre Franklin Medium" w:cs="Libre Franklin Medium"/>
          <w:i/>
          <w:color w:val="000000"/>
          <w:sz w:val="20"/>
          <w:szCs w:val="20"/>
        </w:rPr>
        <w:t>1930 Lorne Street – Regina, SK – S4P 2M1</w:t>
      </w:r>
      <w:r>
        <w:rPr>
          <w:i/>
          <w:color w:val="000000"/>
          <w:sz w:val="20"/>
          <w:szCs w:val="20"/>
        </w:rPr>
        <w:t xml:space="preserve"> - CANADA</w:t>
      </w:r>
    </w:p>
    <w:p w14:paraId="5293CE0B" w14:textId="77777777" w:rsidR="00254FEF" w:rsidRDefault="00934974">
      <w:pPr>
        <w:ind w:left="0" w:hanging="2"/>
        <w:jc w:val="center"/>
        <w:rPr>
          <w:sz w:val="16"/>
          <w:szCs w:val="16"/>
        </w:rPr>
      </w:pPr>
      <w:r>
        <w:rPr>
          <w:i/>
          <w:sz w:val="16"/>
          <w:szCs w:val="16"/>
        </w:rPr>
        <w:t>Telephone (306) 522-5686 -  Toll free number:  1-877-661--2231</w:t>
      </w:r>
    </w:p>
    <w:p w14:paraId="0B545923" w14:textId="77777777" w:rsidR="00254FEF" w:rsidRDefault="00934974">
      <w:pPr>
        <w:ind w:left="0" w:hanging="2"/>
        <w:jc w:val="center"/>
        <w:rPr>
          <w:color w:val="000000"/>
          <w:sz w:val="16"/>
          <w:szCs w:val="16"/>
        </w:rPr>
      </w:pPr>
      <w:r>
        <w:rPr>
          <w:i/>
          <w:color w:val="000000"/>
          <w:sz w:val="16"/>
          <w:szCs w:val="16"/>
        </w:rPr>
        <w:t xml:space="preserve">E-mail:glsask@saskmasons.ca  -  Website  </w:t>
      </w:r>
      <w:hyperlink r:id="rId11">
        <w:r>
          <w:rPr>
            <w:i/>
            <w:color w:val="0000FF"/>
            <w:sz w:val="16"/>
            <w:szCs w:val="16"/>
            <w:u w:val="single"/>
          </w:rPr>
          <w:t>www.saskmasons.ca</w:t>
        </w:r>
      </w:hyperlink>
    </w:p>
    <w:p w14:paraId="27DECF1E" w14:textId="77777777" w:rsidR="00254FEF" w:rsidRDefault="00934974">
      <w:pPr>
        <w:keepNext/>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lastRenderedPageBreak/>
        <w:t>Registration:</w:t>
      </w:r>
    </w:p>
    <w:p w14:paraId="29BC7316" w14:textId="77777777" w:rsidR="00254FEF" w:rsidRDefault="00254FEF">
      <w:pPr>
        <w:ind w:left="0" w:hanging="2"/>
        <w:jc w:val="left"/>
        <w:rPr>
          <w:rFonts w:ascii="Times New Roman" w:eastAsia="Times New Roman" w:hAnsi="Times New Roman" w:cs="Times New Roman"/>
          <w:sz w:val="24"/>
          <w:szCs w:val="24"/>
        </w:rPr>
      </w:pPr>
    </w:p>
    <w:p w14:paraId="3D97EDE1" w14:textId="4F9773FE" w:rsidR="00254FEF" w:rsidRDefault="00934974">
      <w:pPr>
        <w:keepNext/>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The Credentials Committee will be at the </w:t>
      </w:r>
      <w:r w:rsidR="008B0D69">
        <w:rPr>
          <w:rFonts w:ascii="Times New Roman" w:eastAsia="Times New Roman" w:hAnsi="Times New Roman" w:cs="Times New Roman"/>
          <w:sz w:val="24"/>
          <w:szCs w:val="24"/>
        </w:rPr>
        <w:t>Saskatoon</w:t>
      </w:r>
      <w:r>
        <w:rPr>
          <w:rFonts w:ascii="Times New Roman" w:eastAsia="Times New Roman" w:hAnsi="Times New Roman" w:cs="Times New Roman"/>
          <w:sz w:val="24"/>
          <w:szCs w:val="24"/>
        </w:rPr>
        <w:t xml:space="preserve"> Shrine</w:t>
      </w:r>
      <w:r>
        <w:rPr>
          <w:rFonts w:ascii="Times New Roman" w:eastAsia="Times New Roman" w:hAnsi="Times New Roman" w:cs="Times New Roman"/>
          <w:color w:val="000000"/>
          <w:sz w:val="24"/>
          <w:szCs w:val="24"/>
        </w:rPr>
        <w:t xml:space="preserve"> Temple to register representatives on Friday, June </w:t>
      </w: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 xml:space="preserve"> and Saturday, June </w:t>
      </w:r>
      <w:r>
        <w:rPr>
          <w:rFonts w:ascii="Times New Roman" w:eastAsia="Times New Roman" w:hAnsi="Times New Roman" w:cs="Times New Roman"/>
          <w:sz w:val="24"/>
          <w:szCs w:val="24"/>
        </w:rPr>
        <w:t>21</w:t>
      </w:r>
      <w:r>
        <w:rPr>
          <w:rFonts w:ascii="Times New Roman" w:eastAsia="Times New Roman" w:hAnsi="Times New Roman" w:cs="Times New Roman"/>
          <w:color w:val="000000"/>
          <w:sz w:val="24"/>
          <w:szCs w:val="24"/>
        </w:rPr>
        <w:t xml:space="preserve">.  Times to be determined.  In addition, registration will be available on Thursday, June </w:t>
      </w:r>
      <w:r w:rsidR="00A32134">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 xml:space="preserve"> at the </w:t>
      </w:r>
      <w:r w:rsidR="00A32134">
        <w:rPr>
          <w:rFonts w:ascii="Times New Roman" w:eastAsia="Times New Roman" w:hAnsi="Times New Roman" w:cs="Times New Roman"/>
          <w:sz w:val="24"/>
          <w:szCs w:val="24"/>
        </w:rPr>
        <w:t>Saskatoon Shrine Club</w:t>
      </w:r>
      <w:r>
        <w:rPr>
          <w:rFonts w:ascii="Times New Roman" w:eastAsia="Times New Roman" w:hAnsi="Times New Roman" w:cs="Times New Roman"/>
          <w:color w:val="000000"/>
          <w:sz w:val="24"/>
          <w:szCs w:val="24"/>
        </w:rPr>
        <w:t xml:space="preserve"> one hour prior to the beginning of the Meet &amp; Greet Event. Representatives are requested to register as early as possible and to come prepared, if called upon, to present documentary evidence of standing.  </w:t>
      </w:r>
      <w:r>
        <w:rPr>
          <w:rFonts w:ascii="Times New Roman" w:eastAsia="Times New Roman" w:hAnsi="Times New Roman" w:cs="Times New Roman"/>
          <w:b/>
          <w:color w:val="000000"/>
          <w:sz w:val="28"/>
          <w:szCs w:val="28"/>
        </w:rPr>
        <w:t xml:space="preserve">Registration will close when Grand Lodge is tyled on Saturday morning. </w:t>
      </w:r>
    </w:p>
    <w:p w14:paraId="088DB73E" w14:textId="77777777" w:rsidR="00254FEF" w:rsidRDefault="00254FEF">
      <w:pPr>
        <w:ind w:left="0" w:hanging="2"/>
      </w:pPr>
    </w:p>
    <w:p w14:paraId="3FBB8B95" w14:textId="77777777" w:rsidR="00254FEF" w:rsidRDefault="00254FEF">
      <w:pPr>
        <w:ind w:left="0" w:hanging="2"/>
      </w:pPr>
    </w:p>
    <w:p w14:paraId="18E6A69A" w14:textId="77777777" w:rsidR="00254FEF" w:rsidRDefault="00254FEF">
      <w:pPr>
        <w:ind w:left="0" w:hanging="2"/>
        <w:jc w:val="left"/>
        <w:rPr>
          <w:rFonts w:ascii="Times New Roman" w:eastAsia="Times New Roman" w:hAnsi="Times New Roman" w:cs="Times New Roman"/>
          <w:sz w:val="24"/>
          <w:szCs w:val="24"/>
          <w:u w:val="single"/>
        </w:rPr>
      </w:pPr>
    </w:p>
    <w:p w14:paraId="639222C2" w14:textId="77777777" w:rsidR="00254FEF" w:rsidRDefault="00254FEF">
      <w:pPr>
        <w:ind w:left="0" w:hanging="2"/>
        <w:jc w:val="left"/>
        <w:rPr>
          <w:rFonts w:ascii="Times New Roman" w:eastAsia="Times New Roman" w:hAnsi="Times New Roman" w:cs="Times New Roman"/>
          <w:sz w:val="24"/>
          <w:szCs w:val="24"/>
          <w:u w:val="single"/>
        </w:rPr>
      </w:pPr>
    </w:p>
    <w:p w14:paraId="784C4AE2" w14:textId="77777777" w:rsidR="00254FEF" w:rsidRDefault="00934974">
      <w:pPr>
        <w:ind w:left="0" w:hanging="2"/>
        <w:jc w:val="left"/>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Hotel Reservations:</w:t>
      </w:r>
    </w:p>
    <w:p w14:paraId="21E1BB36" w14:textId="77777777" w:rsidR="00254FEF" w:rsidRDefault="00254FEF">
      <w:pPr>
        <w:ind w:left="0" w:hanging="2"/>
        <w:jc w:val="left"/>
        <w:rPr>
          <w:rFonts w:ascii="Times New Roman" w:eastAsia="Times New Roman" w:hAnsi="Times New Roman" w:cs="Times New Roman"/>
          <w:sz w:val="24"/>
          <w:szCs w:val="24"/>
        </w:rPr>
      </w:pPr>
    </w:p>
    <w:p w14:paraId="6BD7CAE0" w14:textId="0DC24B83" w:rsidR="00254FEF" w:rsidRDefault="00934974">
      <w:pPr>
        <w:ind w:left="0"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block of rooms is being held </w:t>
      </w:r>
      <w:r>
        <w:rPr>
          <w:rFonts w:ascii="Times New Roman" w:eastAsia="Times New Roman" w:hAnsi="Times New Roman" w:cs="Times New Roman"/>
          <w:b/>
          <w:sz w:val="24"/>
          <w:szCs w:val="24"/>
        </w:rPr>
        <w:t>until Thursday</w:t>
      </w:r>
      <w:r w:rsidR="00195BE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May 2</w:t>
      </w:r>
      <w:r w:rsidR="00BD4993">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and can be booked at: </w:t>
      </w:r>
      <w:r w:rsidR="00BD4993">
        <w:rPr>
          <w:rFonts w:ascii="Times New Roman" w:eastAsia="Times New Roman" w:hAnsi="Times New Roman" w:cs="Times New Roman"/>
          <w:b/>
          <w:sz w:val="24"/>
          <w:szCs w:val="24"/>
        </w:rPr>
        <w:t>Sandman Signature South, 2815 Lorne Ave, Saskatoon</w:t>
      </w:r>
      <w:r>
        <w:rPr>
          <w:rFonts w:ascii="Times New Roman" w:eastAsia="Times New Roman" w:hAnsi="Times New Roman" w:cs="Times New Roman"/>
          <w:b/>
          <w:sz w:val="24"/>
          <w:szCs w:val="24"/>
        </w:rPr>
        <w:t xml:space="preserve">.  306-518-7263.  </w:t>
      </w:r>
      <w:r>
        <w:rPr>
          <w:rFonts w:ascii="Times New Roman" w:eastAsia="Times New Roman" w:hAnsi="Times New Roman" w:cs="Times New Roman"/>
          <w:sz w:val="24"/>
          <w:szCs w:val="24"/>
        </w:rPr>
        <w:t>When registering, be sure to identify yourself as a delegate to the Grand Lodge of Saskatchewan Annual Communication</w:t>
      </w:r>
      <w:r w:rsidR="00F5282A">
        <w:rPr>
          <w:rFonts w:ascii="Times New Roman" w:eastAsia="Times New Roman" w:hAnsi="Times New Roman" w:cs="Times New Roman"/>
          <w:sz w:val="24"/>
          <w:szCs w:val="24"/>
        </w:rPr>
        <w:t xml:space="preserve"> and use group code 2506GRANDL</w:t>
      </w:r>
      <w:r>
        <w:rPr>
          <w:rFonts w:ascii="Times New Roman" w:eastAsia="Times New Roman" w:hAnsi="Times New Roman" w:cs="Times New Roman"/>
          <w:sz w:val="24"/>
          <w:szCs w:val="24"/>
        </w:rPr>
        <w:t>. A hotel booking link will be provided with the registration form.</w:t>
      </w:r>
    </w:p>
    <w:p w14:paraId="508EDF6C" w14:textId="77777777" w:rsidR="00254FEF" w:rsidRDefault="00254FEF">
      <w:pPr>
        <w:ind w:left="0" w:hanging="2"/>
        <w:jc w:val="left"/>
        <w:rPr>
          <w:rFonts w:ascii="Times New Roman" w:eastAsia="Times New Roman" w:hAnsi="Times New Roman" w:cs="Times New Roman"/>
          <w:sz w:val="24"/>
          <w:szCs w:val="24"/>
        </w:rPr>
      </w:pPr>
    </w:p>
    <w:p w14:paraId="2F9C2ABB" w14:textId="77777777" w:rsidR="00254FEF" w:rsidRDefault="00254FEF">
      <w:pPr>
        <w:ind w:left="0" w:hanging="2"/>
        <w:jc w:val="left"/>
        <w:rPr>
          <w:rFonts w:ascii="Times New Roman" w:eastAsia="Times New Roman" w:hAnsi="Times New Roman" w:cs="Times New Roman"/>
          <w:sz w:val="24"/>
          <w:szCs w:val="24"/>
        </w:rPr>
      </w:pPr>
    </w:p>
    <w:p w14:paraId="152008AD" w14:textId="77777777" w:rsidR="00254FEF" w:rsidRDefault="00934974">
      <w:pPr>
        <w:ind w:left="0"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 and fraternally,</w:t>
      </w:r>
    </w:p>
    <w:p w14:paraId="08F985EE" w14:textId="77777777" w:rsidR="00254FEF" w:rsidRDefault="00254FEF">
      <w:pPr>
        <w:ind w:left="0" w:hanging="2"/>
        <w:jc w:val="left"/>
        <w:rPr>
          <w:rFonts w:ascii="Times New Roman" w:eastAsia="Times New Roman" w:hAnsi="Times New Roman" w:cs="Times New Roman"/>
          <w:sz w:val="24"/>
          <w:szCs w:val="24"/>
        </w:rPr>
      </w:pPr>
    </w:p>
    <w:p w14:paraId="6793ADF6" w14:textId="63842703" w:rsidR="00254FEF" w:rsidRDefault="003D54F7">
      <w:pPr>
        <w:ind w:left="1" w:hanging="3"/>
        <w:rPr>
          <w:rFonts w:ascii="Brush Script Std" w:eastAsia="Brush Script Std" w:hAnsi="Brush Script Std" w:cs="Brush Script Std"/>
          <w:sz w:val="28"/>
          <w:szCs w:val="28"/>
        </w:rPr>
      </w:pPr>
      <w:r>
        <w:rPr>
          <w:rFonts w:ascii="Brush Script Std" w:eastAsia="Brush Script Std" w:hAnsi="Brush Script Std" w:cs="Brush Script Std"/>
          <w:sz w:val="28"/>
          <w:szCs w:val="28"/>
        </w:rPr>
        <w:t>Dean Elliott</w:t>
      </w:r>
    </w:p>
    <w:p w14:paraId="2785A08B" w14:textId="77777777" w:rsidR="00254FEF" w:rsidRDefault="00254FEF">
      <w:pPr>
        <w:ind w:left="0" w:hanging="2"/>
        <w:jc w:val="left"/>
        <w:rPr>
          <w:rFonts w:ascii="Times New Roman" w:eastAsia="Times New Roman" w:hAnsi="Times New Roman" w:cs="Times New Roman"/>
          <w:sz w:val="24"/>
          <w:szCs w:val="24"/>
        </w:rPr>
      </w:pPr>
    </w:p>
    <w:p w14:paraId="4C6CB6BB" w14:textId="5A2BD536" w:rsidR="00254FEF" w:rsidRDefault="003D54F7">
      <w:pPr>
        <w:ind w:left="0"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Dean Elliott,</w:t>
      </w:r>
      <w:r w:rsidR="00934974">
        <w:rPr>
          <w:rFonts w:ascii="Times New Roman" w:eastAsia="Times New Roman" w:hAnsi="Times New Roman" w:cs="Times New Roman"/>
          <w:sz w:val="24"/>
          <w:szCs w:val="24"/>
        </w:rPr>
        <w:t xml:space="preserve"> PGM</w:t>
      </w:r>
    </w:p>
    <w:p w14:paraId="01AB13A8" w14:textId="77777777" w:rsidR="00254FEF" w:rsidRDefault="00934974">
      <w:pPr>
        <w:ind w:left="0" w:hanging="2"/>
        <w:jc w:val="left"/>
      </w:pPr>
      <w:r>
        <w:rPr>
          <w:rFonts w:ascii="Times New Roman" w:eastAsia="Times New Roman" w:hAnsi="Times New Roman" w:cs="Times New Roman"/>
          <w:sz w:val="24"/>
          <w:szCs w:val="24"/>
        </w:rPr>
        <w:t>Grand Secretary</w:t>
      </w:r>
    </w:p>
    <w:p w14:paraId="1B1DC0D7" w14:textId="77777777" w:rsidR="00254FEF" w:rsidRDefault="00254FEF">
      <w:pPr>
        <w:keepNext/>
        <w:pBdr>
          <w:top w:val="nil"/>
          <w:left w:val="nil"/>
          <w:bottom w:val="nil"/>
          <w:right w:val="nil"/>
          <w:between w:val="nil"/>
        </w:pBdr>
        <w:spacing w:line="240" w:lineRule="auto"/>
        <w:ind w:left="0" w:hanging="2"/>
        <w:jc w:val="center"/>
        <w:rPr>
          <w:i/>
          <w:color w:val="000000"/>
          <w:sz w:val="20"/>
          <w:szCs w:val="20"/>
        </w:rPr>
      </w:pPr>
    </w:p>
    <w:sectPr w:rsidR="00254FEF">
      <w:headerReference w:type="default" r:id="rId12"/>
      <w:pgSz w:w="12240" w:h="15840"/>
      <w:pgMar w:top="1440" w:right="1800" w:bottom="1008" w:left="180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89C56" w14:textId="77777777" w:rsidR="00E92373" w:rsidRDefault="00E92373">
      <w:pPr>
        <w:spacing w:line="240" w:lineRule="auto"/>
        <w:ind w:left="0" w:hanging="2"/>
      </w:pPr>
      <w:r>
        <w:separator/>
      </w:r>
    </w:p>
  </w:endnote>
  <w:endnote w:type="continuationSeparator" w:id="0">
    <w:p w14:paraId="369FCFA1" w14:textId="77777777" w:rsidR="00E92373" w:rsidRDefault="00E9237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Old English Five">
    <w:altName w:val="Copperplate Gothic Light"/>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Rounded">
    <w:altName w:val="Arial"/>
    <w:charset w:val="00"/>
    <w:family w:val="auto"/>
    <w:pitch w:val="default"/>
  </w:font>
  <w:font w:name="Antique Olive">
    <w:altName w:val="Corbel"/>
    <w:charset w:val="00"/>
    <w:family w:val="auto"/>
    <w:pitch w:val="default"/>
  </w:font>
  <w:font w:name="Libre Franklin Medium">
    <w:charset w:val="00"/>
    <w:family w:val="auto"/>
    <w:pitch w:val="variable"/>
    <w:sig w:usb0="A00000FF" w:usb1="4000205B" w:usb2="00000000" w:usb3="00000000" w:csb0="00000193" w:csb1="00000000"/>
  </w:font>
  <w:font w:name="Brush Script Std">
    <w:altName w:val="Brush Script M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BC494" w14:textId="77777777" w:rsidR="00E92373" w:rsidRDefault="00E92373">
      <w:pPr>
        <w:spacing w:line="240" w:lineRule="auto"/>
        <w:ind w:left="0" w:hanging="2"/>
      </w:pPr>
      <w:r>
        <w:separator/>
      </w:r>
    </w:p>
  </w:footnote>
  <w:footnote w:type="continuationSeparator" w:id="0">
    <w:p w14:paraId="075AE4A1" w14:textId="77777777" w:rsidR="00E92373" w:rsidRDefault="00E9237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74D66" w14:textId="77777777" w:rsidR="00254FEF" w:rsidRDefault="00934974">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7F2B83">
      <w:rPr>
        <w:noProof/>
        <w:color w:val="000000"/>
      </w:rPr>
      <w:t>2</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EF"/>
    <w:rsid w:val="00124109"/>
    <w:rsid w:val="0018535D"/>
    <w:rsid w:val="00195BE6"/>
    <w:rsid w:val="00254FEF"/>
    <w:rsid w:val="003D54F7"/>
    <w:rsid w:val="003D625E"/>
    <w:rsid w:val="004A27C1"/>
    <w:rsid w:val="005F1C4F"/>
    <w:rsid w:val="00630A2D"/>
    <w:rsid w:val="00640F43"/>
    <w:rsid w:val="007F2B83"/>
    <w:rsid w:val="008112A9"/>
    <w:rsid w:val="008B0D69"/>
    <w:rsid w:val="00934974"/>
    <w:rsid w:val="009D7B3C"/>
    <w:rsid w:val="009E4154"/>
    <w:rsid w:val="00A05607"/>
    <w:rsid w:val="00A32134"/>
    <w:rsid w:val="00BD4993"/>
    <w:rsid w:val="00E92373"/>
    <w:rsid w:val="00F1019D"/>
    <w:rsid w:val="00F528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B9F2"/>
  <w15:docId w15:val="{01E8F864-CE9A-4684-952F-BD823CCF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CA"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eastAsia="en-US"/>
    </w:rPr>
  </w:style>
  <w:style w:type="paragraph" w:styleId="Heading1">
    <w:name w:val="heading 1"/>
    <w:basedOn w:val="Normal"/>
    <w:next w:val="Normal"/>
    <w:uiPriority w:val="9"/>
    <w:qFormat/>
    <w:pPr>
      <w:keepNext/>
      <w:spacing w:before="240" w:after="60"/>
    </w:pPr>
    <w:rPr>
      <w:rFonts w:ascii="Cambria" w:eastAsia="Times New Roman" w:hAnsi="Cambria" w:cs="Times New Roman"/>
      <w:b/>
      <w:bCs/>
      <w:kern w:val="32"/>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pBdr>
        <w:bottom w:val="single" w:sz="4" w:space="1" w:color="auto"/>
      </w:pBdr>
      <w:overflowPunct/>
      <w:autoSpaceDE/>
      <w:autoSpaceDN/>
      <w:adjustRightInd/>
      <w:jc w:val="center"/>
      <w:textAlignment w:val="auto"/>
      <w:outlineLvl w:val="4"/>
    </w:pPr>
    <w:rPr>
      <w:b/>
      <w:bCs/>
      <w:sz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pPr>
      <w:keepNext/>
      <w:overflowPunct/>
      <w:autoSpaceDE/>
      <w:autoSpaceDN/>
      <w:adjustRightInd/>
      <w:jc w:val="left"/>
      <w:textAlignment w:val="auto"/>
      <w:outlineLvl w:val="6"/>
    </w:pPr>
    <w:rPr>
      <w:rFonts w:ascii="Old English Five" w:hAnsi="Old English Five"/>
      <w:sz w:val="32"/>
    </w:rPr>
  </w:style>
  <w:style w:type="paragraph" w:styleId="Heading8">
    <w:name w:val="heading 8"/>
    <w:basedOn w:val="Normal"/>
    <w:next w:val="Normal"/>
    <w:pPr>
      <w:keepNext/>
      <w:overflowPunct/>
      <w:autoSpaceDE/>
      <w:autoSpaceDN/>
      <w:adjustRightInd/>
      <w:jc w:val="center"/>
      <w:textAlignment w:val="auto"/>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ubject">
    <w:name w:val="subject"/>
    <w:basedOn w:val="Normal"/>
    <w:next w:val="Normal"/>
    <w:pPr>
      <w:pBdr>
        <w:bottom w:val="single" w:sz="6" w:space="1" w:color="auto"/>
      </w:pBdr>
      <w:spacing w:after="240"/>
    </w:pPr>
    <w:rPr>
      <w:b/>
    </w:rPr>
  </w:style>
  <w:style w:type="paragraph" w:customStyle="1" w:styleId="HeaderCtr">
    <w:name w:val="HeaderCtr"/>
    <w:basedOn w:val="Normal"/>
    <w:next w:val="Normal"/>
    <w:pPr>
      <w:spacing w:after="240"/>
      <w:jc w:val="center"/>
    </w:pPr>
    <w:rPr>
      <w:b/>
      <w:caps/>
      <w:sz w:val="28"/>
    </w:rPr>
  </w:style>
  <w:style w:type="paragraph" w:customStyle="1" w:styleId="Carried">
    <w:name w:val="Carried"/>
    <w:basedOn w:val="Normal"/>
    <w:next w:val="Normal"/>
    <w:pPr>
      <w:spacing w:after="240"/>
      <w:jc w:val="center"/>
    </w:pPr>
    <w:rPr>
      <w:b/>
      <w:i/>
    </w:rPr>
  </w:style>
  <w:style w:type="paragraph" w:customStyle="1" w:styleId="HeaderSub">
    <w:name w:val="HeaderSub"/>
    <w:basedOn w:val="Normal"/>
    <w:next w:val="Normal"/>
    <w:pPr>
      <w:spacing w:after="120"/>
      <w:jc w:val="center"/>
    </w:pPr>
    <w:rPr>
      <w:b/>
      <w:smallCaps/>
    </w:rPr>
  </w:style>
  <w:style w:type="paragraph" w:customStyle="1" w:styleId="Motion">
    <w:name w:val="Motion"/>
    <w:basedOn w:val="Normal"/>
    <w:next w:val="Normal"/>
    <w:rPr>
      <w:b/>
      <w:smallCap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pPr>
      <w:overflowPunct/>
      <w:autoSpaceDE/>
      <w:autoSpaceDN/>
      <w:adjustRightInd/>
      <w:jc w:val="left"/>
      <w:textAlignment w:val="auto"/>
    </w:pPr>
    <w:rPr>
      <w:rFonts w:ascii="Courier New" w:hAnsi="Courier New" w:cs="Courier New"/>
      <w:sz w:val="20"/>
    </w:r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n-US"/>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lang w:val="en-US" w:eastAsia="en-US"/>
    </w:rPr>
  </w:style>
  <w:style w:type="character" w:customStyle="1" w:styleId="Heading5Char">
    <w:name w:val="Heading 5 Char"/>
    <w:rPr>
      <w:rFonts w:ascii="Arial" w:hAnsi="Arial" w:cs="Arial"/>
      <w:b/>
      <w:bCs/>
      <w:w w:val="100"/>
      <w:position w:val="-1"/>
      <w:sz w:val="24"/>
      <w:effect w:val="none"/>
      <w:vertAlign w:val="baseline"/>
      <w:cs w:val="0"/>
      <w:em w:val="none"/>
      <w:lang w:val="en-US" w:eastAsia="en-US"/>
    </w:rPr>
  </w:style>
  <w:style w:type="character" w:customStyle="1" w:styleId="Heading7Char">
    <w:name w:val="Heading 7 Char"/>
    <w:rPr>
      <w:rFonts w:ascii="Old English Five" w:hAnsi="Old English Five"/>
      <w:w w:val="100"/>
      <w:position w:val="-1"/>
      <w:sz w:val="32"/>
      <w:effect w:val="none"/>
      <w:vertAlign w:val="baseline"/>
      <w:cs w:val="0"/>
      <w:em w:val="none"/>
      <w:lang w:val="en-US" w:eastAsia="en-US"/>
    </w:rPr>
  </w:style>
  <w:style w:type="paragraph" w:styleId="NormalWeb">
    <w:name w:val="Normal (Web)"/>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CA" w:eastAsia="en-CA"/>
    </w:rPr>
  </w:style>
  <w:style w:type="character" w:styleId="Strong">
    <w:name w:val="Strong"/>
    <w:rPr>
      <w:b/>
      <w:bCs/>
      <w:w w:val="100"/>
      <w:position w:val="-1"/>
      <w:effect w:val="none"/>
      <w:vertAlign w:val="baseline"/>
      <w:cs w:val="0"/>
      <w:em w:val="none"/>
    </w:rPr>
  </w:style>
  <w:style w:type="character" w:customStyle="1" w:styleId="Heading8Char">
    <w:name w:val="Heading 8 Char"/>
    <w:rPr>
      <w:rFonts w:ascii="Arial" w:hAnsi="Arial"/>
      <w:i/>
      <w:iCs/>
      <w:w w:val="100"/>
      <w:position w:val="-1"/>
      <w:sz w:val="22"/>
      <w:effect w:val="none"/>
      <w:vertAlign w:val="baseline"/>
      <w:cs w:val="0"/>
      <w:em w:val="none"/>
      <w:lang w:val="en-US" w:eastAsia="en-US"/>
    </w:rPr>
  </w:style>
  <w:style w:type="paragraph" w:styleId="BodyText">
    <w:name w:val="Body Text"/>
    <w:basedOn w:val="Normal"/>
    <w:pPr>
      <w:overflowPunct/>
      <w:autoSpaceDE/>
      <w:autoSpaceDN/>
      <w:adjustRightInd/>
      <w:textAlignment w:val="auto"/>
    </w:pPr>
  </w:style>
  <w:style w:type="character" w:customStyle="1" w:styleId="BodyTextChar">
    <w:name w:val="Body Text Char"/>
    <w:rPr>
      <w:rFonts w:ascii="Arial" w:hAnsi="Arial"/>
      <w:w w:val="100"/>
      <w:position w:val="-1"/>
      <w:sz w:val="22"/>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skmasons.ca"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ab7459-1331-4d16-8179-5268b80c96da">
      <Terms xmlns="http://schemas.microsoft.com/office/infopath/2007/PartnerControls"/>
    </lcf76f155ced4ddcb4097134ff3c332f>
    <TaxCatchAll xmlns="03d38ef2-c536-4031-8447-cc87b21b69ce"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ngRh36WljihYDs+LmhQe+T18NA==">CgMxLjA4AHIhMVJ0cjBoV3FBYU04dTdjdTZyNDEtNF82UmY3LXZzUEx0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84E7350E041A94D8090B94EE345F846" ma:contentTypeVersion="15" ma:contentTypeDescription="Create a new document." ma:contentTypeScope="" ma:versionID="aac2c45cbba7a825e467d061f85b8e16">
  <xsd:schema xmlns:xsd="http://www.w3.org/2001/XMLSchema" xmlns:xs="http://www.w3.org/2001/XMLSchema" xmlns:p="http://schemas.microsoft.com/office/2006/metadata/properties" xmlns:ns2="90ab7459-1331-4d16-8179-5268b80c96da" xmlns:ns3="03d38ef2-c536-4031-8447-cc87b21b69ce" targetNamespace="http://schemas.microsoft.com/office/2006/metadata/properties" ma:root="true" ma:fieldsID="54f7b1a404b99369c1a71c0b4c4ab8c5" ns2:_="" ns3:_="">
    <xsd:import namespace="90ab7459-1331-4d16-8179-5268b80c96da"/>
    <xsd:import namespace="03d38ef2-c536-4031-8447-cc87b21b69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b7459-1331-4d16-8179-5268b80c9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9360cf-ec59-499b-9edd-dc16c79f1c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38ef2-c536-4031-8447-cc87b21b69c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95ecfbd-bcdb-459b-9cb8-37457627f278}" ma:internalName="TaxCatchAll" ma:showField="CatchAllData" ma:web="03d38ef2-c536-4031-8447-cc87b21b6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416D5-64D4-4F11-A0C6-F87563934889}">
  <ds:schemaRefs>
    <ds:schemaRef ds:uri="http://schemas.microsoft.com/office/2006/metadata/properties"/>
    <ds:schemaRef ds:uri="http://schemas.microsoft.com/office/infopath/2007/PartnerControls"/>
    <ds:schemaRef ds:uri="90ab7459-1331-4d16-8179-5268b80c96da"/>
    <ds:schemaRef ds:uri="03d38ef2-c536-4031-8447-cc87b21b69c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12B2E86-21D9-40CC-84E7-B6B54D954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b7459-1331-4d16-8179-5268b80c96da"/>
    <ds:schemaRef ds:uri="03d38ef2-c536-4031-8447-cc87b21b6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D2B90-2717-4672-BDF5-AE08750D3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Dean Elliott</cp:lastModifiedBy>
  <cp:revision>14</cp:revision>
  <cp:lastPrinted>2024-03-14T20:40:00Z</cp:lastPrinted>
  <dcterms:created xsi:type="dcterms:W3CDTF">2024-03-14T20:40:00Z</dcterms:created>
  <dcterms:modified xsi:type="dcterms:W3CDTF">2025-04-28T20:22:00Z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0x010100484E7350E041A94D8090B94EE345F846</vt:lpwstr>
  </property>
  <property fmtid="{D5CDD505-2E9C-101B-9397-08002B2CF9AE}" pid="5" name="MediaServiceImageTags">
    <vt:lpwstr/>
  </property>
</Properties>
</file>